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53F8" w14:textId="711CA84B" w:rsidR="00216D1C" w:rsidRPr="00A164D5" w:rsidRDefault="00216D1C" w:rsidP="00216D1C">
      <w:pPr>
        <w:jc w:val="center"/>
        <w:rPr>
          <w:b/>
          <w:bCs/>
          <w:sz w:val="20"/>
          <w:szCs w:val="20"/>
        </w:rPr>
      </w:pPr>
      <w:r w:rsidRPr="00A164D5">
        <w:rPr>
          <w:b/>
          <w:bCs/>
          <w:sz w:val="20"/>
          <w:szCs w:val="20"/>
        </w:rPr>
        <w:t>A duplicate of this form will be held by the lead adult companion in case of emergency</w:t>
      </w:r>
      <w:r w:rsidR="005F65BE">
        <w:rPr>
          <w:b/>
          <w:bCs/>
          <w:sz w:val="20"/>
          <w:szCs w:val="20"/>
        </w:rPr>
        <w:t>.</w:t>
      </w:r>
    </w:p>
    <w:p w14:paraId="48F5C5D4" w14:textId="2A61E302" w:rsidR="00861B1F" w:rsidRPr="00A164D5" w:rsidRDefault="00216D1C" w:rsidP="006D1CB4">
      <w:pPr>
        <w:pStyle w:val="Heading1"/>
        <w:rPr>
          <w:rFonts w:asciiTheme="minorHAnsi" w:hAnsiTheme="minorHAnsi"/>
          <w:sz w:val="24"/>
          <w:szCs w:val="24"/>
        </w:rPr>
      </w:pPr>
      <w:r w:rsidRPr="00A164D5">
        <w:rPr>
          <w:rFonts w:asciiTheme="minorHAnsi" w:hAnsiTheme="minorHAnsi"/>
          <w:sz w:val="24"/>
          <w:szCs w:val="24"/>
        </w:rPr>
        <w:t>C</w:t>
      </w:r>
      <w:r w:rsidR="00861B1F" w:rsidRPr="00A164D5">
        <w:rPr>
          <w:rFonts w:asciiTheme="minorHAnsi" w:hAnsiTheme="minorHAnsi"/>
          <w:sz w:val="24"/>
          <w:szCs w:val="24"/>
        </w:rPr>
        <w:t>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09CCB9DC" w14:textId="77777777" w:rsidTr="009F5E44">
        <w:tc>
          <w:tcPr>
            <w:tcW w:w="3369" w:type="dxa"/>
            <w:vAlign w:val="bottom"/>
          </w:tcPr>
          <w:p w14:paraId="17B33600"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2C8B96BC" w14:textId="77777777" w:rsidR="00861B1F"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p w14:paraId="512B6BA0" w14:textId="4C88860E" w:rsidR="00A164D5" w:rsidRPr="005E2548" w:rsidRDefault="00A164D5" w:rsidP="009F5E44">
            <w:pPr>
              <w:spacing w:after="0"/>
              <w:rPr>
                <w:rFonts w:asciiTheme="minorHAnsi" w:hAnsiTheme="minorHAnsi"/>
                <w:sz w:val="18"/>
                <w:szCs w:val="18"/>
              </w:rPr>
            </w:pPr>
          </w:p>
        </w:tc>
      </w:tr>
      <w:tr w:rsidR="00861B1F" w:rsidRPr="005E2548" w14:paraId="37FF8514" w14:textId="77777777" w:rsidTr="009F5E44">
        <w:tc>
          <w:tcPr>
            <w:tcW w:w="3369" w:type="dxa"/>
            <w:vAlign w:val="bottom"/>
          </w:tcPr>
          <w:p w14:paraId="0E02F382"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224479C0"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0A1314C"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10"/>
        <w:gridCol w:w="6322"/>
      </w:tblGrid>
      <w:tr w:rsidR="006D1CB4" w:rsidRPr="005E2548" w14:paraId="57173998" w14:textId="77777777" w:rsidTr="00C2267D">
        <w:tc>
          <w:tcPr>
            <w:tcW w:w="3369" w:type="dxa"/>
          </w:tcPr>
          <w:p w14:paraId="22ED131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7C014093" w14:textId="0FD49BF9" w:rsidR="00A73A1C" w:rsidRPr="005E2548" w:rsidRDefault="00A73A1C" w:rsidP="00EA44D5">
            <w:pPr>
              <w:spacing w:after="0"/>
              <w:rPr>
                <w:rFonts w:asciiTheme="minorHAnsi" w:hAnsiTheme="minorHAnsi"/>
                <w:sz w:val="18"/>
                <w:szCs w:val="18"/>
              </w:rPr>
            </w:pPr>
          </w:p>
        </w:tc>
      </w:tr>
      <w:tr w:rsidR="006D1CB4" w:rsidRPr="005E2548" w14:paraId="199523B6" w14:textId="77777777" w:rsidTr="00C2267D">
        <w:tc>
          <w:tcPr>
            <w:tcW w:w="3369" w:type="dxa"/>
          </w:tcPr>
          <w:p w14:paraId="31094F2A"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4D2EDB05" w14:textId="63243D81" w:rsidR="006D1CB4" w:rsidRPr="005E2548" w:rsidRDefault="006D1CB4" w:rsidP="00C2267D">
            <w:pPr>
              <w:spacing w:after="0"/>
              <w:rPr>
                <w:rFonts w:asciiTheme="minorHAnsi" w:hAnsiTheme="minorHAnsi"/>
                <w:sz w:val="18"/>
                <w:szCs w:val="18"/>
              </w:rPr>
            </w:pPr>
          </w:p>
        </w:tc>
      </w:tr>
      <w:tr w:rsidR="006D1CB4" w:rsidRPr="005E2548" w14:paraId="66A5997F" w14:textId="77777777" w:rsidTr="00C2267D">
        <w:tc>
          <w:tcPr>
            <w:tcW w:w="3369" w:type="dxa"/>
          </w:tcPr>
          <w:p w14:paraId="0987CF3E"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3A2633FF" w14:textId="4AEBF839" w:rsidR="006D1CB4" w:rsidRPr="005E2548" w:rsidRDefault="006D1CB4" w:rsidP="00C2267D">
            <w:pPr>
              <w:spacing w:after="0"/>
              <w:rPr>
                <w:rFonts w:asciiTheme="minorHAnsi" w:hAnsiTheme="minorHAnsi"/>
                <w:sz w:val="18"/>
                <w:szCs w:val="18"/>
              </w:rPr>
            </w:pPr>
          </w:p>
        </w:tc>
      </w:tr>
    </w:tbl>
    <w:p w14:paraId="79FE917F"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3620B8B6" w14:textId="77777777" w:rsidR="006D1CB4" w:rsidRPr="005E2548" w:rsidRDefault="006D1CB4" w:rsidP="006D1CB4">
      <w:pPr>
        <w:rPr>
          <w:rFonts w:asciiTheme="minorHAnsi" w:hAnsiTheme="minorHAnsi"/>
        </w:rPr>
        <w:sectPr w:rsidR="006D1CB4" w:rsidRPr="005E2548" w:rsidSect="006D1CB4">
          <w:headerReference w:type="default" r:id="rId8"/>
          <w:footerReference w:type="default" r:id="rId9"/>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119BD76D" w14:textId="77777777" w:rsidTr="00C2267D">
        <w:tc>
          <w:tcPr>
            <w:tcW w:w="3369" w:type="dxa"/>
            <w:vAlign w:val="bottom"/>
          </w:tcPr>
          <w:p w14:paraId="205AF67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5CADC643"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53434B1" w14:textId="77777777" w:rsidTr="00C2267D">
        <w:tc>
          <w:tcPr>
            <w:tcW w:w="3369" w:type="dxa"/>
            <w:vAlign w:val="bottom"/>
          </w:tcPr>
          <w:p w14:paraId="22A43755"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10EB7D57"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0062798E" w14:textId="77777777" w:rsidTr="00C2267D">
        <w:tc>
          <w:tcPr>
            <w:tcW w:w="3369" w:type="dxa"/>
            <w:vAlign w:val="bottom"/>
          </w:tcPr>
          <w:p w14:paraId="2ED64C15"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E319D0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0D9A6B1" w14:textId="77777777" w:rsidTr="00C2267D">
        <w:tc>
          <w:tcPr>
            <w:tcW w:w="3369" w:type="dxa"/>
            <w:vAlign w:val="bottom"/>
          </w:tcPr>
          <w:p w14:paraId="5CDDE5DF"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47C8791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0E78F7A" w14:textId="77777777" w:rsidTr="00C2267D">
        <w:tc>
          <w:tcPr>
            <w:tcW w:w="3369" w:type="dxa"/>
            <w:vAlign w:val="bottom"/>
          </w:tcPr>
          <w:p w14:paraId="68DCB781"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7678BC9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87F1B6C" w14:textId="77777777" w:rsidTr="00C2267D">
        <w:tc>
          <w:tcPr>
            <w:tcW w:w="3369" w:type="dxa"/>
            <w:vAlign w:val="bottom"/>
          </w:tcPr>
          <w:p w14:paraId="1E77EBCD"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799DDEF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5EB5CD7F" w14:textId="77777777" w:rsidTr="00C2267D">
        <w:tc>
          <w:tcPr>
            <w:tcW w:w="3369" w:type="dxa"/>
            <w:vAlign w:val="bottom"/>
          </w:tcPr>
          <w:p w14:paraId="7F4BBD8C"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17B3905C"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F996430"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6CFABB4B" w14:textId="77777777" w:rsidTr="009F5E44">
        <w:tc>
          <w:tcPr>
            <w:tcW w:w="3369" w:type="dxa"/>
            <w:vAlign w:val="bottom"/>
          </w:tcPr>
          <w:p w14:paraId="3AA58A96"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7BC26DC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13614E5" w14:textId="77777777" w:rsidTr="009F5E44">
        <w:tc>
          <w:tcPr>
            <w:tcW w:w="3369" w:type="dxa"/>
            <w:vAlign w:val="bottom"/>
          </w:tcPr>
          <w:p w14:paraId="69F00F13"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397F3C38"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48DF383" w14:textId="77777777" w:rsidTr="009F5E44">
        <w:tc>
          <w:tcPr>
            <w:tcW w:w="3369" w:type="dxa"/>
            <w:vAlign w:val="bottom"/>
          </w:tcPr>
          <w:p w14:paraId="72CC8C4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2C2D652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1628CED" w14:textId="77777777" w:rsidTr="009F5E44">
        <w:tc>
          <w:tcPr>
            <w:tcW w:w="3369" w:type="dxa"/>
            <w:vAlign w:val="bottom"/>
          </w:tcPr>
          <w:p w14:paraId="34C3D5D6"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57EF462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D996D9C" w14:textId="77777777" w:rsidTr="009F5E44">
        <w:tc>
          <w:tcPr>
            <w:tcW w:w="3369" w:type="dxa"/>
            <w:vAlign w:val="bottom"/>
          </w:tcPr>
          <w:p w14:paraId="0CC51C4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00DA311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5B272574" w14:textId="77777777" w:rsidTr="009F5E44">
        <w:tc>
          <w:tcPr>
            <w:tcW w:w="3369" w:type="dxa"/>
            <w:vAlign w:val="bottom"/>
          </w:tcPr>
          <w:p w14:paraId="120ECCFF"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lastRenderedPageBreak/>
              <w:t xml:space="preserve">Do you have parental responsibility for the child/young person?  </w:t>
            </w:r>
          </w:p>
        </w:tc>
        <w:tc>
          <w:tcPr>
            <w:tcW w:w="6485" w:type="dxa"/>
            <w:vAlign w:val="bottom"/>
          </w:tcPr>
          <w:p w14:paraId="5CDB10FA"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59D3F3E0" w14:textId="77777777" w:rsidTr="009F5E44">
        <w:tc>
          <w:tcPr>
            <w:tcW w:w="3369" w:type="dxa"/>
            <w:vAlign w:val="bottom"/>
          </w:tcPr>
          <w:p w14:paraId="07D4BCCB"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075B6F92"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33FCF4A" w14:textId="598A5465" w:rsidR="001A1DDB" w:rsidRDefault="00DA3F9B" w:rsidP="00DA3F9B">
      <w:pPr>
        <w:tabs>
          <w:tab w:val="left" w:pos="7710"/>
        </w:tabs>
        <w:rPr>
          <w:rFonts w:asciiTheme="minorHAnsi" w:hAnsiTheme="minorHAnsi"/>
          <w:color w:val="2DA2BF"/>
        </w:rPr>
      </w:pPr>
      <w:r>
        <w:rPr>
          <w:rFonts w:asciiTheme="minorHAnsi" w:hAnsiTheme="minorHAnsi"/>
          <w:color w:val="2DA2BF"/>
        </w:rPr>
        <w:tab/>
      </w:r>
    </w:p>
    <w:p w14:paraId="3200077A" w14:textId="77777777" w:rsidR="002316DC" w:rsidRPr="005E2548" w:rsidRDefault="002316DC" w:rsidP="001A1DDB">
      <w:pPr>
        <w:rPr>
          <w:rFonts w:asciiTheme="minorHAnsi" w:hAnsiTheme="minorHAnsi"/>
          <w:color w:val="2DA2BF"/>
        </w:rPr>
      </w:pPr>
    </w:p>
    <w:p w14:paraId="462B92A2" w14:textId="77777777" w:rsidR="006048E2" w:rsidRPr="005E2548" w:rsidRDefault="00620020" w:rsidP="006048E2">
      <w:pPr>
        <w:pStyle w:val="Heading4"/>
        <w:rPr>
          <w:rFonts w:asciiTheme="minorHAnsi" w:hAnsiTheme="minorHAnsi"/>
        </w:rPr>
        <w:sectPr w:rsidR="006048E2" w:rsidRPr="005E2548" w:rsidSect="006048E2">
          <w:headerReference w:type="default" r:id="rId10"/>
          <w:footerReference w:type="default" r:id="rId11"/>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6993BD9F" w14:textId="77777777" w:rsidTr="00C2267D">
        <w:tc>
          <w:tcPr>
            <w:tcW w:w="3369" w:type="dxa"/>
            <w:vAlign w:val="bottom"/>
          </w:tcPr>
          <w:p w14:paraId="10A53D5A"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2E2F59C6"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2638A92" w14:textId="77777777" w:rsidTr="00C2267D">
        <w:tc>
          <w:tcPr>
            <w:tcW w:w="3369" w:type="dxa"/>
            <w:vAlign w:val="bottom"/>
          </w:tcPr>
          <w:p w14:paraId="63DE5B8B"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646ADB1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ADA3938" w14:textId="77777777" w:rsidTr="00C2267D">
        <w:tc>
          <w:tcPr>
            <w:tcW w:w="3369" w:type="dxa"/>
            <w:vAlign w:val="bottom"/>
          </w:tcPr>
          <w:p w14:paraId="6FC7E9F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3C095FDF" w14:textId="77777777" w:rsidR="00C2267D"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p w14:paraId="63687EED" w14:textId="4EFF87CB" w:rsidR="00536ED2" w:rsidRPr="005E2548" w:rsidRDefault="00536ED2" w:rsidP="006048E2">
            <w:pPr>
              <w:spacing w:after="0"/>
              <w:rPr>
                <w:rFonts w:asciiTheme="minorHAnsi" w:hAnsiTheme="minorHAnsi"/>
                <w:sz w:val="18"/>
                <w:szCs w:val="18"/>
              </w:rPr>
            </w:pPr>
          </w:p>
        </w:tc>
      </w:tr>
      <w:tr w:rsidR="00C2267D" w:rsidRPr="005E2548" w14:paraId="6FFC68DF" w14:textId="77777777" w:rsidTr="00C2267D">
        <w:tc>
          <w:tcPr>
            <w:tcW w:w="3369" w:type="dxa"/>
            <w:vAlign w:val="bottom"/>
          </w:tcPr>
          <w:p w14:paraId="60D1DB21"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6DD06D42"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1F0B966C" w14:textId="77777777" w:rsidTr="00C2267D">
        <w:tc>
          <w:tcPr>
            <w:tcW w:w="3369" w:type="dxa"/>
            <w:vAlign w:val="bottom"/>
          </w:tcPr>
          <w:p w14:paraId="4150226E"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3A45B3B2"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A967026"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3C15D8ED" w14:textId="77777777" w:rsidTr="00861B1F">
        <w:tc>
          <w:tcPr>
            <w:tcW w:w="8188" w:type="dxa"/>
          </w:tcPr>
          <w:p w14:paraId="18591D27"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2DC00F40"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1" w:name="Check3"/>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bookmarkEnd w:id="1"/>
          </w:p>
        </w:tc>
      </w:tr>
      <w:tr w:rsidR="006048E2" w:rsidRPr="005E2548" w14:paraId="4456F9D6" w14:textId="77777777" w:rsidTr="00861B1F">
        <w:tc>
          <w:tcPr>
            <w:tcW w:w="8188" w:type="dxa"/>
          </w:tcPr>
          <w:p w14:paraId="2D2FCB4C"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1D96FC3A"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57BB6C7E"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4C3E113D"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0428277B"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228B5912"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137F56C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172FDF04"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2" w:name="Check5"/>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C2267D" w:rsidRPr="005E2548" w14:paraId="74DFF3FC"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57134CEB" w14:textId="77777777" w:rsidR="00C2267D"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p w14:paraId="56E4DF5B" w14:textId="5BDD625C" w:rsidR="00850BBF" w:rsidRPr="005E2548" w:rsidRDefault="00850BBF" w:rsidP="00C2267D">
            <w:pPr>
              <w:spacing w:after="0" w:line="240" w:lineRule="auto"/>
              <w:rPr>
                <w:rFonts w:asciiTheme="minorHAnsi" w:hAnsiTheme="minorHAnsi"/>
                <w:sz w:val="18"/>
                <w:szCs w:val="18"/>
              </w:rPr>
            </w:pP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25597B67"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2EBA935"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4E9FF505"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9879F00"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40B3F568" w14:textId="77777777" w:rsidTr="00861B1F">
        <w:trPr>
          <w:trHeight w:val="27"/>
        </w:trPr>
        <w:tc>
          <w:tcPr>
            <w:tcW w:w="8188" w:type="dxa"/>
            <w:tcBorders>
              <w:top w:val="single" w:sz="2" w:space="0" w:color="4F81BD" w:themeColor="accent1"/>
            </w:tcBorders>
          </w:tcPr>
          <w:p w14:paraId="75C7007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6E68ACA4"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52DA6AED"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2044DF44"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68D2D74B" w14:textId="77777777" w:rsidTr="006048E2">
        <w:tc>
          <w:tcPr>
            <w:tcW w:w="9854" w:type="dxa"/>
          </w:tcPr>
          <w:p w14:paraId="0D35ED07"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lastRenderedPageBreak/>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69011F50" w14:textId="77777777" w:rsidTr="006048E2">
        <w:tc>
          <w:tcPr>
            <w:tcW w:w="9854" w:type="dxa"/>
          </w:tcPr>
          <w:p w14:paraId="7B9A4976"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6B1B2C2F" w14:textId="77777777" w:rsidR="00107B13" w:rsidRPr="005E2548" w:rsidRDefault="00107B13" w:rsidP="006D1CB4">
      <w:pPr>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0C7AE50A" w14:textId="77777777"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14:paraId="61B15BB7"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7F1A7F1A" w14:textId="77777777" w:rsidTr="00183DDC">
        <w:tc>
          <w:tcPr>
            <w:tcW w:w="9854" w:type="dxa"/>
            <w:gridSpan w:val="2"/>
          </w:tcPr>
          <w:p w14:paraId="6C186653"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7CAE372A"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368AF983"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0C92F42E"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6333CAD2"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428737C6"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587387F6"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3EE075F4"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4F8CE0D"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805BAE9"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A44D5">
              <w:rPr>
                <w:rFonts w:asciiTheme="minorHAnsi" w:hAnsiTheme="minorHAnsi"/>
                <w:sz w:val="18"/>
                <w:szCs w:val="18"/>
              </w:rPr>
            </w:r>
            <w:r w:rsidR="00EA44D5">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4419EE67"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31DBBA50"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45A824E9" w14:textId="77777777" w:rsidTr="009F5E44">
        <w:tc>
          <w:tcPr>
            <w:tcW w:w="9854" w:type="dxa"/>
          </w:tcPr>
          <w:p w14:paraId="5587612F"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E9CDA81"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42777B3A"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w:t>
      </w:r>
      <w:proofErr w:type="gramStart"/>
      <w:r w:rsidR="00DC134F" w:rsidRPr="005E2548">
        <w:rPr>
          <w:rFonts w:asciiTheme="minorHAnsi" w:hAnsiTheme="minorHAnsi"/>
        </w:rPr>
        <w:t>injured</w:t>
      </w:r>
      <w:proofErr w:type="gramEnd"/>
      <w:r w:rsidR="00DC134F" w:rsidRPr="005E2548">
        <w:rPr>
          <w:rFonts w:asciiTheme="minorHAnsi" w:hAnsiTheme="minorHAnsi"/>
        </w:rPr>
        <w:t xml:space="preserve">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4F9ECB7F" w14:textId="77777777" w:rsidTr="009F5E44">
        <w:tc>
          <w:tcPr>
            <w:tcW w:w="9854" w:type="dxa"/>
          </w:tcPr>
          <w:p w14:paraId="7CBF3D47"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9F1A6F9"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669F5E25"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0B8FC0B5" w14:textId="77777777" w:rsidTr="009F5E44">
        <w:tc>
          <w:tcPr>
            <w:tcW w:w="9854" w:type="dxa"/>
          </w:tcPr>
          <w:p w14:paraId="0AEB9A6B"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4E09E52"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58267CF7"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5794ED04"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w:t>
      </w:r>
      <w:proofErr w:type="gramStart"/>
      <w:r w:rsidR="00620020" w:rsidRPr="005E2548">
        <w:rPr>
          <w:rFonts w:asciiTheme="minorHAnsi" w:hAnsiTheme="minorHAnsi"/>
        </w:rPr>
        <w:t>e.g.</w:t>
      </w:r>
      <w:proofErr w:type="gramEnd"/>
      <w:r w:rsidR="00620020" w:rsidRPr="005E2548">
        <w:rPr>
          <w:rFonts w:asciiTheme="minorHAnsi" w:hAnsiTheme="minorHAnsi"/>
        </w:rPr>
        <w:t xml:space="preserve">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78C5C179" w14:textId="77777777" w:rsidTr="00861B1F">
        <w:tc>
          <w:tcPr>
            <w:tcW w:w="9854" w:type="dxa"/>
          </w:tcPr>
          <w:p w14:paraId="075591C4"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59C44C7" w14:textId="77777777" w:rsidR="009C77EF" w:rsidRPr="005E2548" w:rsidRDefault="009C77EF" w:rsidP="00A52C93">
      <w:pPr>
        <w:pStyle w:val="Heading4"/>
        <w:rPr>
          <w:rFonts w:asciiTheme="minorHAnsi" w:hAnsiTheme="minorHAnsi"/>
        </w:rPr>
      </w:pPr>
      <w:r w:rsidRPr="005E2548">
        <w:rPr>
          <w:rFonts w:asciiTheme="minorHAnsi" w:hAnsiTheme="minorHAnsi"/>
        </w:rPr>
        <w:lastRenderedPageBreak/>
        <w:t>Contagious Diseases</w:t>
      </w:r>
    </w:p>
    <w:p w14:paraId="67077004"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6245D263" w14:textId="77777777" w:rsidTr="00861B1F">
        <w:tc>
          <w:tcPr>
            <w:tcW w:w="9854" w:type="dxa"/>
          </w:tcPr>
          <w:p w14:paraId="23612E9C"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BA51741"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t>Transportation</w:t>
      </w:r>
    </w:p>
    <w:p w14:paraId="7779D2AE"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403681A2" w14:textId="77777777" w:rsidTr="003801B2">
        <w:tc>
          <w:tcPr>
            <w:tcW w:w="3510" w:type="dxa"/>
          </w:tcPr>
          <w:p w14:paraId="179454A6"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30802C76"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04E162D3" w14:textId="77777777" w:rsidTr="003801B2">
        <w:tc>
          <w:tcPr>
            <w:tcW w:w="3510" w:type="dxa"/>
          </w:tcPr>
          <w:p w14:paraId="06180ABB"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63606A78"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598FB56"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68EF0568"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31DBD990" w14:textId="77777777" w:rsidTr="00DD3A55">
        <w:tc>
          <w:tcPr>
            <w:tcW w:w="2395" w:type="dxa"/>
          </w:tcPr>
          <w:p w14:paraId="34AF4797"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435A3968"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7759248B"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4FBFAD93" w14:textId="77777777" w:rsidTr="00DD3A55">
        <w:tc>
          <w:tcPr>
            <w:tcW w:w="2395" w:type="dxa"/>
          </w:tcPr>
          <w:p w14:paraId="5A3646E6"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6F4ABA5F"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0DCC008" w14:textId="77777777" w:rsidR="00DD3A55" w:rsidRPr="005E2548" w:rsidRDefault="00DD3A55" w:rsidP="00706E3D">
            <w:pPr>
              <w:rPr>
                <w:rFonts w:asciiTheme="minorHAnsi" w:hAnsiTheme="minorHAnsi"/>
                <w:sz w:val="18"/>
                <w:szCs w:val="18"/>
              </w:rPr>
            </w:pPr>
          </w:p>
        </w:tc>
      </w:tr>
      <w:tr w:rsidR="00DD3A55" w:rsidRPr="005E2548" w14:paraId="014D5622" w14:textId="77777777" w:rsidTr="00DD3A55">
        <w:tc>
          <w:tcPr>
            <w:tcW w:w="2395" w:type="dxa"/>
          </w:tcPr>
          <w:p w14:paraId="0772C2DD"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58AA3F52"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164C1EFC" w14:textId="77777777" w:rsidR="00DD3A55" w:rsidRPr="005E2548" w:rsidRDefault="00DD3A55" w:rsidP="00706E3D">
            <w:pPr>
              <w:rPr>
                <w:rFonts w:asciiTheme="minorHAnsi" w:hAnsiTheme="minorHAnsi"/>
                <w:sz w:val="18"/>
                <w:szCs w:val="18"/>
              </w:rPr>
            </w:pPr>
          </w:p>
        </w:tc>
      </w:tr>
      <w:tr w:rsidR="00DD3A55" w:rsidRPr="005E2548" w14:paraId="249680C3" w14:textId="77777777" w:rsidTr="00DD3A55">
        <w:tc>
          <w:tcPr>
            <w:tcW w:w="2395" w:type="dxa"/>
          </w:tcPr>
          <w:p w14:paraId="0EEE0CC1"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5D6BF6A5"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11E1F591" w14:textId="77777777" w:rsidR="00DD3A55" w:rsidRPr="005E2548" w:rsidRDefault="00DD3A55" w:rsidP="00706E3D">
            <w:pPr>
              <w:rPr>
                <w:rFonts w:asciiTheme="minorHAnsi" w:hAnsiTheme="minorHAnsi"/>
                <w:sz w:val="18"/>
                <w:szCs w:val="18"/>
              </w:rPr>
            </w:pPr>
          </w:p>
        </w:tc>
      </w:tr>
      <w:tr w:rsidR="00DD3A55" w:rsidRPr="005E2548" w14:paraId="3BE37241" w14:textId="77777777" w:rsidTr="00DD3A55">
        <w:tc>
          <w:tcPr>
            <w:tcW w:w="2395" w:type="dxa"/>
          </w:tcPr>
          <w:p w14:paraId="3CD67E73"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0BBDD1CE"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0C267F04" w14:textId="77777777" w:rsidR="00DD3A55" w:rsidRPr="005E2548" w:rsidRDefault="00DD3A55" w:rsidP="00706E3D">
            <w:pPr>
              <w:rPr>
                <w:rFonts w:asciiTheme="minorHAnsi" w:hAnsiTheme="minorHAnsi"/>
                <w:sz w:val="18"/>
                <w:szCs w:val="18"/>
              </w:rPr>
            </w:pPr>
          </w:p>
        </w:tc>
      </w:tr>
    </w:tbl>
    <w:p w14:paraId="1FA2EB20"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4822F75A"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1B437672" w14:textId="77777777" w:rsidTr="005D62D9">
        <w:trPr>
          <w:trHeight w:val="851"/>
        </w:trPr>
        <w:tc>
          <w:tcPr>
            <w:tcW w:w="3510" w:type="dxa"/>
          </w:tcPr>
          <w:p w14:paraId="0078118A"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19458672"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4CBB4B0E" w14:textId="77777777" w:rsidTr="003801B2">
        <w:tc>
          <w:tcPr>
            <w:tcW w:w="3510" w:type="dxa"/>
          </w:tcPr>
          <w:p w14:paraId="0623A6C8"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78DC3BB4" w14:textId="77777777" w:rsidR="003801B2"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p w14:paraId="68DC03C1" w14:textId="77777777" w:rsidR="00F93E80" w:rsidRDefault="00F93E80" w:rsidP="003801B2">
            <w:pPr>
              <w:spacing w:after="0"/>
              <w:rPr>
                <w:rFonts w:asciiTheme="minorHAnsi" w:hAnsiTheme="minorHAnsi"/>
                <w:sz w:val="18"/>
                <w:szCs w:val="18"/>
              </w:rPr>
            </w:pPr>
          </w:p>
          <w:p w14:paraId="20C1FAB2" w14:textId="33EB6705" w:rsidR="00F93E80" w:rsidRPr="005E2548" w:rsidRDefault="00F93E80" w:rsidP="003801B2">
            <w:pPr>
              <w:spacing w:after="0"/>
              <w:rPr>
                <w:rFonts w:asciiTheme="minorHAnsi" w:hAnsiTheme="minorHAnsi"/>
                <w:sz w:val="18"/>
                <w:szCs w:val="18"/>
              </w:rPr>
            </w:pPr>
          </w:p>
        </w:tc>
      </w:tr>
      <w:tr w:rsidR="003801B2" w:rsidRPr="005E2548" w14:paraId="214CF1A9" w14:textId="77777777" w:rsidTr="003801B2">
        <w:tc>
          <w:tcPr>
            <w:tcW w:w="3510" w:type="dxa"/>
          </w:tcPr>
          <w:p w14:paraId="483B25C0"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300F4618" w14:textId="77777777" w:rsidR="003801B2"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p w14:paraId="202407D3" w14:textId="5B88F441" w:rsidR="00F93E80" w:rsidRPr="005E2548" w:rsidRDefault="00F93E80" w:rsidP="003801B2">
            <w:pPr>
              <w:spacing w:after="0"/>
              <w:rPr>
                <w:rFonts w:asciiTheme="minorHAnsi" w:hAnsiTheme="minorHAnsi"/>
                <w:sz w:val="18"/>
                <w:szCs w:val="18"/>
              </w:rPr>
            </w:pPr>
          </w:p>
        </w:tc>
      </w:tr>
    </w:tbl>
    <w:p w14:paraId="1FDFA93A" w14:textId="77777777" w:rsidR="00532414" w:rsidRPr="005E2548" w:rsidRDefault="00532414" w:rsidP="003801B2">
      <w:pPr>
        <w:rPr>
          <w:rFonts w:asciiTheme="minorHAnsi" w:hAnsiTheme="minorHAnsi"/>
        </w:rPr>
      </w:pPr>
    </w:p>
    <w:sectPr w:rsidR="00532414"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1857" w14:textId="77777777" w:rsidR="004C4A9C" w:rsidRDefault="004C4A9C" w:rsidP="00230958">
      <w:r>
        <w:separator/>
      </w:r>
    </w:p>
  </w:endnote>
  <w:endnote w:type="continuationSeparator" w:id="0">
    <w:p w14:paraId="37B5BAA8" w14:textId="77777777" w:rsidR="004C4A9C" w:rsidRDefault="004C4A9C"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A8BE735" w14:textId="77777777"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8549E">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8549E">
              <w:rPr>
                <w:b/>
                <w:bCs/>
                <w:noProof/>
                <w:sz w:val="20"/>
                <w:szCs w:val="20"/>
              </w:rPr>
              <w:t>4</w:t>
            </w:r>
            <w:r w:rsidRPr="00DE5DD0">
              <w:rPr>
                <w:b/>
                <w:bCs/>
                <w:sz w:val="20"/>
                <w:szCs w:val="20"/>
              </w:rPr>
              <w:fldChar w:fldCharType="end"/>
            </w:r>
          </w:p>
          <w:p w14:paraId="7431A635" w14:textId="77777777" w:rsidR="004248E9" w:rsidRDefault="004248E9" w:rsidP="004248E9">
            <w:pPr>
              <w:pStyle w:val="Footer"/>
              <w:spacing w:after="0" w:line="240" w:lineRule="auto"/>
              <w:rPr>
                <w:bCs/>
                <w:sz w:val="20"/>
                <w:szCs w:val="20"/>
              </w:rPr>
            </w:pPr>
            <w:r>
              <w:rPr>
                <w:bCs/>
                <w:sz w:val="20"/>
                <w:szCs w:val="20"/>
              </w:rPr>
              <w:t xml:space="preserve">CSSA 01 </w:t>
            </w:r>
            <w:r w:rsidRPr="00DE5DD0">
              <w:rPr>
                <w:bCs/>
                <w:sz w:val="20"/>
                <w:szCs w:val="20"/>
              </w:rPr>
              <w:t>July 2021</w:t>
            </w:r>
          </w:p>
          <w:p w14:paraId="75A94183" w14:textId="3DCB0F2B" w:rsidR="00BA1572" w:rsidRDefault="004248E9" w:rsidP="00BA1572">
            <w:pPr>
              <w:rPr>
                <w:sz w:val="20"/>
                <w:szCs w:val="20"/>
              </w:rPr>
            </w:pPr>
            <w:r>
              <w:rPr>
                <w:bCs/>
                <w:sz w:val="20"/>
                <w:szCs w:val="20"/>
              </w:rPr>
              <w:t xml:space="preserve">Review: </w:t>
            </w:r>
            <w:r w:rsidR="00BA1572" w:rsidRPr="00BA1572">
              <w:rPr>
                <w:sz w:val="16"/>
                <w:szCs w:val="16"/>
              </w:rPr>
              <w:t>A duplicate of this form will be held by the lead adult companion in case of emergency, and another held by YCW HQ.  No details will be passed to a third party by YCW</w:t>
            </w:r>
            <w:r w:rsidR="00BA1572">
              <w:rPr>
                <w:sz w:val="16"/>
                <w:szCs w:val="16"/>
              </w:rPr>
              <w:t>.</w:t>
            </w:r>
          </w:p>
        </w:sdtContent>
      </w:sdt>
    </w:sdtContent>
  </w:sdt>
  <w:p w14:paraId="45E48D0C" w14:textId="3AD417FE" w:rsidR="00230958" w:rsidRPr="00BA1572" w:rsidRDefault="004248E9" w:rsidP="00BA1572">
    <w:pPr>
      <w:rPr>
        <w:sz w:val="20"/>
        <w:szCs w:val="20"/>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0"/>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FEBA" w14:textId="77777777" w:rsidR="00BA1572" w:rsidRPr="00BA1572" w:rsidRDefault="0068549E" w:rsidP="00BA1572">
    <w:pPr>
      <w:rPr>
        <w:sz w:val="16"/>
        <w:szCs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BA1572" w:rsidRPr="00BA1572">
      <w:rPr>
        <w:sz w:val="16"/>
        <w:szCs w:val="16"/>
      </w:rPr>
      <w:t>A duplicate of this form will be held by the lead adult companion in case of emergency, and another held by YCW HQ.  No details will be passed to a third party by YCW.</w:t>
    </w:r>
  </w:p>
  <w:p w14:paraId="432EBE87" w14:textId="5B5B0E52" w:rsidR="001A1DDB" w:rsidRPr="001A1DDB" w:rsidRDefault="005F1816" w:rsidP="005F1816">
    <w:pPr>
      <w:spacing w:after="0" w:line="240" w:lineRule="auto"/>
      <w:rPr>
        <w:i/>
        <w:sz w:val="16"/>
      </w:rPr>
    </w:pPr>
    <w:r>
      <w:rPr>
        <w:sz w:val="16"/>
      </w:rPr>
      <w:tab/>
    </w:r>
    <w:r>
      <w:rPr>
        <w:sz w:val="16"/>
      </w:rPr>
      <w:tab/>
    </w:r>
    <w:r>
      <w:rPr>
        <w:sz w:val="16"/>
      </w:rPr>
      <w:tab/>
    </w:r>
    <w:r>
      <w:rPr>
        <w:sz w:val="16"/>
      </w:rPr>
      <w:tab/>
    </w:r>
    <w:r>
      <w:rPr>
        <w:sz w:val="16"/>
      </w:rPr>
      <w:tab/>
    </w:r>
    <w:r>
      <w:rPr>
        <w:sz w:val="16"/>
      </w:rPr>
      <w:tab/>
    </w:r>
  </w:p>
  <w:sdt>
    <w:sdtPr>
      <w:id w:val="-1089160678"/>
      <w:docPartObj>
        <w:docPartGallery w:val="Page Numbers (Bottom of Page)"/>
        <w:docPartUnique/>
      </w:docPartObj>
    </w:sdtPr>
    <w:sdtEndPr>
      <w:rPr>
        <w:noProof/>
      </w:rPr>
    </w:sdtEndPr>
    <w:sdtContent>
      <w:p w14:paraId="73502140" w14:textId="77777777" w:rsidR="006048E2" w:rsidRPr="001A1DDB" w:rsidRDefault="00EA44D5"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8E6D" w14:textId="77777777" w:rsidR="004C4A9C" w:rsidRDefault="004C4A9C" w:rsidP="00230958">
      <w:r>
        <w:separator/>
      </w:r>
    </w:p>
  </w:footnote>
  <w:footnote w:type="continuationSeparator" w:id="0">
    <w:p w14:paraId="00C1D332" w14:textId="77777777" w:rsidR="004C4A9C" w:rsidRDefault="004C4A9C"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E6D" w14:textId="3E8B0055" w:rsidR="008420B4" w:rsidRPr="00017584" w:rsidRDefault="00E067FB" w:rsidP="00C55E13">
    <w:pPr>
      <w:pStyle w:val="Title"/>
      <w:spacing w:after="0"/>
      <w:jc w:val="center"/>
      <w:rPr>
        <w:rFonts w:asciiTheme="minorHAnsi" w:hAnsiTheme="minorHAnsi"/>
        <w:bCs/>
        <w:sz w:val="28"/>
        <w:szCs w:val="28"/>
      </w:rPr>
    </w:pPr>
    <w:r>
      <w:rPr>
        <w:noProof/>
      </w:rPr>
      <w:drawing>
        <wp:inline distT="0" distB="0" distL="0" distR="0" wp14:anchorId="6C817AB6" wp14:editId="6FB1E091">
          <wp:extent cx="654050" cy="376491"/>
          <wp:effectExtent l="0" t="0" r="0" b="508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20" t="20167" r="420" b="22269"/>
                  <a:stretch/>
                </pic:blipFill>
                <pic:spPr bwMode="auto">
                  <a:xfrm>
                    <a:off x="0" y="0"/>
                    <a:ext cx="669376" cy="385313"/>
                  </a:xfrm>
                  <a:prstGeom prst="rect">
                    <a:avLst/>
                  </a:prstGeom>
                  <a:noFill/>
                  <a:ln>
                    <a:noFill/>
                  </a:ln>
                  <a:extLst>
                    <a:ext uri="{53640926-AAD7-44D8-BBD7-CCE9431645EC}">
                      <a14:shadowObscured xmlns:a14="http://schemas.microsoft.com/office/drawing/2010/main"/>
                    </a:ext>
                  </a:extLst>
                </pic:spPr>
              </pic:pic>
            </a:graphicData>
          </a:graphic>
        </wp:inline>
      </w:drawing>
    </w:r>
    <w:r w:rsidR="008420B4" w:rsidRPr="005E2548">
      <w:rPr>
        <w:rFonts w:asciiTheme="minorHAnsi" w:hAnsiTheme="minorHAnsi"/>
        <w:sz w:val="28"/>
        <w:szCs w:val="28"/>
      </w:rPr>
      <w:t xml:space="preserve">CASE 4 - Parental Consent for an Activity </w:t>
    </w:r>
    <w:r w:rsidR="00017584">
      <w:rPr>
        <w:rFonts w:asciiTheme="minorHAnsi" w:hAnsiTheme="minorHAnsi"/>
        <w:sz w:val="28"/>
        <w:szCs w:val="28"/>
      </w:rPr>
      <w:t>/</w:t>
    </w:r>
    <w:r w:rsidR="00286922">
      <w:rPr>
        <w:rFonts w:asciiTheme="minorHAnsi" w:hAnsiTheme="minorHAnsi"/>
        <w:sz w:val="28"/>
        <w:szCs w:val="28"/>
      </w:rPr>
      <w:t xml:space="preserve">Regular </w:t>
    </w:r>
    <w:r w:rsidR="00C55E13">
      <w:rPr>
        <w:rFonts w:asciiTheme="minorHAnsi" w:hAnsiTheme="minorHAnsi"/>
        <w:sz w:val="28"/>
        <w:szCs w:val="28"/>
      </w:rPr>
      <w:t>Group</w:t>
    </w:r>
    <w:r w:rsidR="00286922">
      <w:rPr>
        <w:rFonts w:asciiTheme="minorHAnsi" w:hAnsiTheme="minorHAnsi"/>
        <w:sz w:val="28"/>
        <w:szCs w:val="28"/>
      </w:rPr>
      <w:t xml:space="preserve"> Meetings </w:t>
    </w:r>
    <w:r w:rsidR="00C55E13">
      <w:rPr>
        <w:rFonts w:asciiTheme="minorHAnsi" w:hAnsiTheme="minorHAnsi"/>
        <w:sz w:val="28"/>
        <w:szCs w:val="28"/>
      </w:rPr>
      <w:t>/Member 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19D8" w14:textId="69C4C990" w:rsidR="006048E2" w:rsidRPr="008420B4" w:rsidRDefault="00EA44D5" w:rsidP="00B642AA">
    <w:pPr>
      <w:pStyle w:val="Title"/>
      <w:spacing w:after="0"/>
      <w:jc w:val="center"/>
      <w:rPr>
        <w:rFonts w:asciiTheme="minorHAnsi" w:hAnsiTheme="minorHAnsi"/>
        <w:sz w:val="28"/>
        <w:szCs w:val="2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14:anchorId="045DD320" wp14:editId="1E791B7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F577C"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5DD320"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71F577C"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420B4">
      <w:rPr>
        <w:noProof/>
      </w:rPr>
      <w:drawing>
        <wp:inline distT="0" distB="0" distL="0" distR="0" wp14:anchorId="11708E39" wp14:editId="260CDD67">
          <wp:extent cx="654050" cy="376491"/>
          <wp:effectExtent l="0" t="0" r="0" b="508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20" t="20167" r="420" b="22269"/>
                  <a:stretch/>
                </pic:blipFill>
                <pic:spPr bwMode="auto">
                  <a:xfrm>
                    <a:off x="0" y="0"/>
                    <a:ext cx="669376" cy="385313"/>
                  </a:xfrm>
                  <a:prstGeom prst="rect">
                    <a:avLst/>
                  </a:prstGeom>
                  <a:noFill/>
                  <a:ln>
                    <a:noFill/>
                  </a:ln>
                  <a:extLst>
                    <a:ext uri="{53640926-AAD7-44D8-BBD7-CCE9431645EC}">
                      <a14:shadowObscured xmlns:a14="http://schemas.microsoft.com/office/drawing/2010/main"/>
                    </a:ext>
                  </a:extLst>
                </pic:spPr>
              </pic:pic>
            </a:graphicData>
          </a:graphic>
        </wp:inline>
      </w:drawing>
    </w:r>
    <w:r w:rsidR="00B642AA" w:rsidRPr="00B642AA">
      <w:rPr>
        <w:rFonts w:asciiTheme="minorHAnsi" w:hAnsiTheme="minorHAnsi"/>
        <w:sz w:val="28"/>
        <w:szCs w:val="28"/>
      </w:rPr>
      <w:t xml:space="preserve"> </w:t>
    </w:r>
    <w:r w:rsidR="00B642AA" w:rsidRPr="005E2548">
      <w:rPr>
        <w:rFonts w:asciiTheme="minorHAnsi" w:hAnsiTheme="minorHAnsi"/>
        <w:sz w:val="28"/>
        <w:szCs w:val="28"/>
      </w:rPr>
      <w:t xml:space="preserve">CASE 4 - Parental Consent for an Activity </w:t>
    </w:r>
    <w:r w:rsidR="00B642AA">
      <w:rPr>
        <w:rFonts w:asciiTheme="minorHAnsi" w:hAnsiTheme="minorHAnsi"/>
        <w:sz w:val="28"/>
        <w:szCs w:val="28"/>
      </w:rPr>
      <w:t>/</w:t>
    </w:r>
    <w:r w:rsidR="00286922">
      <w:rPr>
        <w:rFonts w:asciiTheme="minorHAnsi" w:hAnsiTheme="minorHAnsi"/>
        <w:sz w:val="28"/>
        <w:szCs w:val="28"/>
      </w:rPr>
      <w:t>Regular Group Meetings</w:t>
    </w:r>
    <w:r w:rsidR="00B642AA">
      <w:rPr>
        <w:rFonts w:asciiTheme="minorHAnsi" w:hAnsiTheme="minorHAnsi"/>
        <w:sz w:val="28"/>
        <w:szCs w:val="28"/>
      </w:rPr>
      <w:t>/Member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32537162">
    <w:abstractNumId w:val="10"/>
  </w:num>
  <w:num w:numId="2" w16cid:durableId="1714112996">
    <w:abstractNumId w:val="22"/>
  </w:num>
  <w:num w:numId="3" w16cid:durableId="92170979">
    <w:abstractNumId w:val="19"/>
  </w:num>
  <w:num w:numId="4" w16cid:durableId="617225087">
    <w:abstractNumId w:val="2"/>
  </w:num>
  <w:num w:numId="5" w16cid:durableId="301472323">
    <w:abstractNumId w:val="26"/>
  </w:num>
  <w:num w:numId="6" w16cid:durableId="1990858735">
    <w:abstractNumId w:val="3"/>
  </w:num>
  <w:num w:numId="7" w16cid:durableId="834027729">
    <w:abstractNumId w:val="25"/>
  </w:num>
  <w:num w:numId="8" w16cid:durableId="1380664238">
    <w:abstractNumId w:val="15"/>
  </w:num>
  <w:num w:numId="9" w16cid:durableId="563837804">
    <w:abstractNumId w:val="11"/>
  </w:num>
  <w:num w:numId="10" w16cid:durableId="1704207284">
    <w:abstractNumId w:val="1"/>
  </w:num>
  <w:num w:numId="11" w16cid:durableId="1916931834">
    <w:abstractNumId w:val="12"/>
  </w:num>
  <w:num w:numId="12" w16cid:durableId="1007485547">
    <w:abstractNumId w:val="18"/>
  </w:num>
  <w:num w:numId="13" w16cid:durableId="1303386659">
    <w:abstractNumId w:val="24"/>
  </w:num>
  <w:num w:numId="14" w16cid:durableId="1872719688">
    <w:abstractNumId w:val="10"/>
  </w:num>
  <w:num w:numId="15" w16cid:durableId="319892981">
    <w:abstractNumId w:val="8"/>
  </w:num>
  <w:num w:numId="16" w16cid:durableId="1176578531">
    <w:abstractNumId w:val="23"/>
  </w:num>
  <w:num w:numId="17" w16cid:durableId="2106147560">
    <w:abstractNumId w:val="17"/>
  </w:num>
  <w:num w:numId="18" w16cid:durableId="26610896">
    <w:abstractNumId w:val="5"/>
  </w:num>
  <w:num w:numId="19" w16cid:durableId="82605625">
    <w:abstractNumId w:val="7"/>
  </w:num>
  <w:num w:numId="20" w16cid:durableId="1624534900">
    <w:abstractNumId w:val="0"/>
  </w:num>
  <w:num w:numId="21" w16cid:durableId="1029140096">
    <w:abstractNumId w:val="16"/>
  </w:num>
  <w:num w:numId="22" w16cid:durableId="998925262">
    <w:abstractNumId w:val="14"/>
  </w:num>
  <w:num w:numId="23" w16cid:durableId="536740106">
    <w:abstractNumId w:val="13"/>
  </w:num>
  <w:num w:numId="24" w16cid:durableId="2043628419">
    <w:abstractNumId w:val="20"/>
  </w:num>
  <w:num w:numId="25" w16cid:durableId="735667680">
    <w:abstractNumId w:val="4"/>
  </w:num>
  <w:num w:numId="26" w16cid:durableId="1061322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9390367">
    <w:abstractNumId w:val="9"/>
  </w:num>
  <w:num w:numId="28" w16cid:durableId="1424836679">
    <w:abstractNumId w:val="27"/>
  </w:num>
  <w:num w:numId="29" w16cid:durableId="181940968">
    <w:abstractNumId w:val="21"/>
  </w:num>
  <w:num w:numId="30" w16cid:durableId="1299216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7584"/>
    <w:rsid w:val="0003680A"/>
    <w:rsid w:val="000D642B"/>
    <w:rsid w:val="00107B13"/>
    <w:rsid w:val="00146911"/>
    <w:rsid w:val="00183DDC"/>
    <w:rsid w:val="001A1DDB"/>
    <w:rsid w:val="001E3639"/>
    <w:rsid w:val="001E76F1"/>
    <w:rsid w:val="001E79E1"/>
    <w:rsid w:val="001F7931"/>
    <w:rsid w:val="00207306"/>
    <w:rsid w:val="0021669F"/>
    <w:rsid w:val="00216D1C"/>
    <w:rsid w:val="00230958"/>
    <w:rsid w:val="002316DC"/>
    <w:rsid w:val="00286922"/>
    <w:rsid w:val="002C28D8"/>
    <w:rsid w:val="002E0EF0"/>
    <w:rsid w:val="002E424D"/>
    <w:rsid w:val="0032689F"/>
    <w:rsid w:val="00335CB6"/>
    <w:rsid w:val="003801B2"/>
    <w:rsid w:val="003A5873"/>
    <w:rsid w:val="003A62CB"/>
    <w:rsid w:val="00402431"/>
    <w:rsid w:val="00410970"/>
    <w:rsid w:val="004248E9"/>
    <w:rsid w:val="0043150C"/>
    <w:rsid w:val="004637FF"/>
    <w:rsid w:val="00477CBC"/>
    <w:rsid w:val="004C4A9C"/>
    <w:rsid w:val="004E6F9A"/>
    <w:rsid w:val="00532414"/>
    <w:rsid w:val="00536ED2"/>
    <w:rsid w:val="00540CD7"/>
    <w:rsid w:val="00546BB9"/>
    <w:rsid w:val="00580A68"/>
    <w:rsid w:val="005D62D9"/>
    <w:rsid w:val="005E2548"/>
    <w:rsid w:val="005F1816"/>
    <w:rsid w:val="005F65BE"/>
    <w:rsid w:val="006048E2"/>
    <w:rsid w:val="00605D95"/>
    <w:rsid w:val="00620020"/>
    <w:rsid w:val="006253B3"/>
    <w:rsid w:val="0068086D"/>
    <w:rsid w:val="0068549E"/>
    <w:rsid w:val="00685D09"/>
    <w:rsid w:val="006D1CB4"/>
    <w:rsid w:val="00703B68"/>
    <w:rsid w:val="00705655"/>
    <w:rsid w:val="00705AA6"/>
    <w:rsid w:val="00721238"/>
    <w:rsid w:val="007854C4"/>
    <w:rsid w:val="007B1579"/>
    <w:rsid w:val="00804110"/>
    <w:rsid w:val="0080602B"/>
    <w:rsid w:val="008420B4"/>
    <w:rsid w:val="00844B60"/>
    <w:rsid w:val="00850BBF"/>
    <w:rsid w:val="0086082D"/>
    <w:rsid w:val="00861B1F"/>
    <w:rsid w:val="008760F1"/>
    <w:rsid w:val="008814A6"/>
    <w:rsid w:val="00922B80"/>
    <w:rsid w:val="009316A1"/>
    <w:rsid w:val="00954FA0"/>
    <w:rsid w:val="009614AE"/>
    <w:rsid w:val="009770AD"/>
    <w:rsid w:val="009A25F9"/>
    <w:rsid w:val="009C77EF"/>
    <w:rsid w:val="00A00077"/>
    <w:rsid w:val="00A033A4"/>
    <w:rsid w:val="00A164D5"/>
    <w:rsid w:val="00A37191"/>
    <w:rsid w:val="00A52C93"/>
    <w:rsid w:val="00A73A1C"/>
    <w:rsid w:val="00A963C8"/>
    <w:rsid w:val="00AA0C8B"/>
    <w:rsid w:val="00AA3C14"/>
    <w:rsid w:val="00AA485A"/>
    <w:rsid w:val="00AA781B"/>
    <w:rsid w:val="00AC21A2"/>
    <w:rsid w:val="00AE7B7A"/>
    <w:rsid w:val="00B15FCF"/>
    <w:rsid w:val="00B25133"/>
    <w:rsid w:val="00B61A11"/>
    <w:rsid w:val="00B62399"/>
    <w:rsid w:val="00B642AA"/>
    <w:rsid w:val="00B64849"/>
    <w:rsid w:val="00BA1572"/>
    <w:rsid w:val="00BE74F3"/>
    <w:rsid w:val="00BF5147"/>
    <w:rsid w:val="00C2267D"/>
    <w:rsid w:val="00C52A22"/>
    <w:rsid w:val="00C55E13"/>
    <w:rsid w:val="00C67865"/>
    <w:rsid w:val="00C82198"/>
    <w:rsid w:val="00CC0E0A"/>
    <w:rsid w:val="00D557FA"/>
    <w:rsid w:val="00D97CF4"/>
    <w:rsid w:val="00DA3F9B"/>
    <w:rsid w:val="00DC134F"/>
    <w:rsid w:val="00DD3A55"/>
    <w:rsid w:val="00E01565"/>
    <w:rsid w:val="00E067FB"/>
    <w:rsid w:val="00E07E1E"/>
    <w:rsid w:val="00E20D80"/>
    <w:rsid w:val="00E2150F"/>
    <w:rsid w:val="00E53B6B"/>
    <w:rsid w:val="00EA44D5"/>
    <w:rsid w:val="00EB432E"/>
    <w:rsid w:val="00ED2A2E"/>
    <w:rsid w:val="00F12907"/>
    <w:rsid w:val="00F70BDD"/>
    <w:rsid w:val="00F73AF8"/>
    <w:rsid w:val="00F75424"/>
    <w:rsid w:val="00F93E80"/>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F61A"/>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51DC-1344-4FED-A2C5-73686B3B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607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4803</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Clare Davies</cp:lastModifiedBy>
  <cp:revision>35</cp:revision>
  <cp:lastPrinted>2018-07-23T13:49:00Z</cp:lastPrinted>
  <dcterms:created xsi:type="dcterms:W3CDTF">2023-03-05T18:40:00Z</dcterms:created>
  <dcterms:modified xsi:type="dcterms:W3CDTF">2023-07-10T13:45:00Z</dcterms:modified>
</cp:coreProperties>
</file>